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CBC6C5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sdt>
            <w:sdtPr>
              <w:rPr>
                <w:rFonts w:eastAsia="Times New Roman" w:cs="Arial"/>
                <w:szCs w:val="20"/>
                <w:lang w:eastAsia="de-DE"/>
              </w:rPr>
              <w:id w:val="-947539396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b/>
                    <w:bCs/>
                  </w:rPr>
                  <w:id w:val="-716515288"/>
                  <w:placeholder>
                    <w:docPart w:val="BE6A105097C14A73ACACC094F82C1F49"/>
                  </w:placeholder>
                </w:sdtPr>
                <w:sdtContent>
                  <w:p w14:paraId="03F63EB9" w14:textId="77777777" w:rsidR="004B05ED" w:rsidRDefault="004B05ED" w:rsidP="004B05ED">
                    <w:pPr>
                      <w:spacing w:before="0" w:after="0" w:line="240" w:lineRule="auto"/>
                      <w:ind w:firstLine="0"/>
                      <w:jc w:val="left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08-1001-26</w:t>
                    </w:r>
                  </w:p>
                </w:sdtContent>
              </w:sdt>
              <w:p w14:paraId="29ED22AA" w14:textId="18D0FFDF" w:rsidR="0028774F" w:rsidRPr="009F6640" w:rsidRDefault="004B05ED" w:rsidP="001B7FA1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</w:p>
            </w:sdtContent>
          </w:sdt>
        </w:tc>
      </w:tr>
      <w:tr w:rsidR="00100BEF" w:rsidRPr="009F6640" w14:paraId="4940E944" w14:textId="77777777" w:rsidTr="001B7FA1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752710926"/>
            <w:placeholder>
              <w:docPart w:val="DefaultPlaceholder_-1854013440"/>
            </w:placeholder>
          </w:sdtPr>
          <w:sdtEndPr/>
          <w:sdtContent>
            <w:sdt>
              <w:sdtPr>
                <w:rPr>
                  <w:rFonts w:eastAsia="Times New Roman" w:cs="Arial"/>
                  <w:szCs w:val="20"/>
                  <w:lang w:eastAsia="de-DE"/>
                </w:rPr>
                <w:id w:val="184180694"/>
                <w:placeholder>
                  <w:docPart w:val="70516844AC50449BBA162C4D2FAF65F4"/>
                </w:placeholder>
              </w:sdtPr>
              <w:sdtEndPr>
                <w:rPr>
                  <w:rFonts w:eastAsiaTheme="minorHAnsi" w:cstheme="minorBidi"/>
                  <w:b/>
                  <w:bCs/>
                  <w:szCs w:val="22"/>
                  <w:lang w:eastAsia="en-US"/>
                </w:rPr>
              </w:sdtEndPr>
              <w:sdtContent>
                <w:tc>
                  <w:tcPr>
                    <w:tcW w:w="7116" w:type="dxa"/>
                    <w:tcBorders>
                      <w:bottom w:val="single" w:sz="4" w:space="0" w:color="808080"/>
                      <w:right w:val="single" w:sz="4" w:space="0" w:color="808080"/>
                    </w:tcBorders>
                    <w:tcMar>
                      <w:top w:w="28" w:type="dxa"/>
                      <w:bottom w:w="28" w:type="dxa"/>
                      <w:right w:w="28" w:type="dxa"/>
                    </w:tcMar>
                  </w:tcPr>
                  <w:p w14:paraId="7F532A4D" w14:textId="399D058C" w:rsidR="00100BEF" w:rsidRPr="009F6640" w:rsidRDefault="004B05ED" w:rsidP="001B7FA1">
                    <w:pPr>
                      <w:spacing w:before="0" w:after="0" w:line="240" w:lineRule="auto"/>
                      <w:ind w:firstLine="0"/>
                      <w:jc w:val="left"/>
                      <w:rPr>
                        <w:rFonts w:eastAsia="Times New Roman" w:cs="Arial"/>
                        <w:szCs w:val="20"/>
                        <w:lang w:eastAsia="de-DE"/>
                      </w:rPr>
                    </w:pPr>
                    <w:r w:rsidRPr="00AA4617">
                      <w:rPr>
                        <w:b/>
                      </w:rPr>
                      <w:t>Kanal</w:t>
                    </w:r>
                    <w:r>
                      <w:rPr>
                        <w:b/>
                      </w:rPr>
                      <w:t xml:space="preserve">sanierung 2026-2027 Tight in Pipe </w:t>
                    </w:r>
                  </w:p>
                </w:tc>
              </w:sdtContent>
            </w:sdt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sdt>
      <w:sdtPr>
        <w:id w:val="-456418987"/>
        <w:placeholder>
          <w:docPart w:val="DefaultPlaceholder_-1854013440"/>
        </w:placeholder>
        <w:showingPlcHdr/>
      </w:sdtPr>
      <w:sdtEndPr/>
      <w:sdtContent>
        <w:p w14:paraId="30B98610" w14:textId="5029184D" w:rsidR="00E75FB9" w:rsidRDefault="0028774F" w:rsidP="00E75FB9">
          <w:pPr>
            <w:ind w:firstLine="0"/>
          </w:pPr>
          <w:r w:rsidRPr="00010238">
            <w:rPr>
              <w:rStyle w:val="Platzhaltertext"/>
            </w:rPr>
            <w:t>Klicken oder tippen Sie hier, um Text einzugeben.</w:t>
          </w:r>
        </w:p>
      </w:sdtContent>
    </w:sdt>
    <w:p w14:paraId="3D50282B" w14:textId="77777777" w:rsidR="0028774F" w:rsidRDefault="0028774F" w:rsidP="00E75FB9">
      <w:pPr>
        <w:ind w:firstLine="0"/>
      </w:pPr>
    </w:p>
    <w:p w14:paraId="77416CF8" w14:textId="77777777" w:rsidR="0028774F" w:rsidRDefault="0028774F" w:rsidP="00E75FB9">
      <w:pPr>
        <w:ind w:firstLine="0"/>
      </w:pPr>
    </w:p>
    <w:p w14:paraId="6B3C71C9" w14:textId="4DAB4F5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314395F6" w:rsidR="002A6F11" w:rsidRDefault="002A6F11" w:rsidP="002A6F11">
      <w:pPr>
        <w:pStyle w:val="KeinLeerraum"/>
      </w:pPr>
      <w:r>
        <w:t>Die Eignungsleiher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sdt>
          <w:sdtPr>
            <w:id w:val="-94345182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7FE38C84" w14:textId="1B8D7E31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49478803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5792A85A" w14:textId="3598E501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0330D" w14:paraId="6E93D838" w14:textId="77777777" w:rsidTr="00E871F7">
        <w:trPr>
          <w:trHeight w:val="1218"/>
        </w:trPr>
        <w:sdt>
          <w:sdtPr>
            <w:id w:val="196523372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3C6B0207" w14:textId="0EC54DA5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8142226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7039A5A0" w14:textId="7D1C0CF5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0330D" w14:paraId="2C257068" w14:textId="77777777" w:rsidTr="00E871F7">
        <w:trPr>
          <w:trHeight w:val="1218"/>
        </w:trPr>
        <w:sdt>
          <w:sdtPr>
            <w:id w:val="135909098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38DAC82B" w14:textId="2B0D4D16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46704459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3C3DDBC9" w14:textId="5A179520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98870" w14:textId="781E4364" w:rsidR="00EE3F2F" w:rsidRDefault="00EE3F2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4896A292" wp14:editId="70318010">
          <wp:simplePos x="0" y="0"/>
          <wp:positionH relativeFrom="column">
            <wp:posOffset>5500370</wp:posOffset>
          </wp:positionH>
          <wp:positionV relativeFrom="paragraph">
            <wp:posOffset>-2540</wp:posOffset>
          </wp:positionV>
          <wp:extent cx="809625" cy="381000"/>
          <wp:effectExtent l="0" t="0" r="9525" b="0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1535A6" w14:textId="015D6CA9" w:rsidR="00EE3F2F" w:rsidRDefault="00EE3F2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68CB8A80" w14:textId="4C141923" w:rsidR="00392B14" w:rsidRPr="008E3725" w:rsidRDefault="00B24FC2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08760538">
    <w:abstractNumId w:val="1"/>
  </w:num>
  <w:num w:numId="2" w16cid:durableId="1816407920">
    <w:abstractNumId w:val="5"/>
  </w:num>
  <w:num w:numId="3" w16cid:durableId="1508596385">
    <w:abstractNumId w:val="0"/>
  </w:num>
  <w:num w:numId="4" w16cid:durableId="1488474613">
    <w:abstractNumId w:val="5"/>
    <w:lvlOverride w:ilvl="0">
      <w:startOverride w:val="1"/>
    </w:lvlOverride>
  </w:num>
  <w:num w:numId="5" w16cid:durableId="829175583">
    <w:abstractNumId w:val="5"/>
    <w:lvlOverride w:ilvl="0">
      <w:startOverride w:val="1"/>
    </w:lvlOverride>
  </w:num>
  <w:num w:numId="6" w16cid:durableId="1975209447">
    <w:abstractNumId w:val="11"/>
  </w:num>
  <w:num w:numId="7" w16cid:durableId="1483354891">
    <w:abstractNumId w:val="3"/>
  </w:num>
  <w:num w:numId="8" w16cid:durableId="2030256258">
    <w:abstractNumId w:val="4"/>
  </w:num>
  <w:num w:numId="9" w16cid:durableId="73281609">
    <w:abstractNumId w:val="9"/>
  </w:num>
  <w:num w:numId="10" w16cid:durableId="2080982163">
    <w:abstractNumId w:val="6"/>
  </w:num>
  <w:num w:numId="11" w16cid:durableId="881787627">
    <w:abstractNumId w:val="10"/>
  </w:num>
  <w:num w:numId="12" w16cid:durableId="1372455390">
    <w:abstractNumId w:val="7"/>
  </w:num>
  <w:num w:numId="13" w16cid:durableId="18154839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80841153">
    <w:abstractNumId w:val="8"/>
  </w:num>
  <w:num w:numId="15" w16cid:durableId="4323618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57569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ocumentProtection w:edit="forms" w:enforcement="1" w:cryptProviderType="rsaAES" w:cryptAlgorithmClass="hash" w:cryptAlgorithmType="typeAny" w:cryptAlgorithmSid="14" w:cryptSpinCount="100000" w:hash="MULCk8wNFRc/AANgHeXyMRukpk4DCZkMZaj5MKFasBQhlH7v4DROe9OhQGmjfwp7ivUoeJV+zbAg9gF9jy5VBw==" w:salt="2cym8JwmdnGAzfLzw0rEVA==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5100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8774F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B05ED"/>
    <w:rsid w:val="004D160C"/>
    <w:rsid w:val="00500637"/>
    <w:rsid w:val="005345EA"/>
    <w:rsid w:val="00545F2C"/>
    <w:rsid w:val="00547B27"/>
    <w:rsid w:val="0055106E"/>
    <w:rsid w:val="00553078"/>
    <w:rsid w:val="00565ACC"/>
    <w:rsid w:val="005737E6"/>
    <w:rsid w:val="00577176"/>
    <w:rsid w:val="00582911"/>
    <w:rsid w:val="005906C4"/>
    <w:rsid w:val="005C113E"/>
    <w:rsid w:val="005C7194"/>
    <w:rsid w:val="005D6320"/>
    <w:rsid w:val="005E6B2F"/>
    <w:rsid w:val="005F090E"/>
    <w:rsid w:val="00625952"/>
    <w:rsid w:val="006415BE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441AD"/>
    <w:rsid w:val="00A63319"/>
    <w:rsid w:val="00A84CFC"/>
    <w:rsid w:val="00AA7564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37529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E3F2F"/>
    <w:rsid w:val="00F40C11"/>
    <w:rsid w:val="00F6643F"/>
    <w:rsid w:val="00FA1C77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28774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4A6F1E-315E-4745-88EA-366E9B1CA31C}"/>
      </w:docPartPr>
      <w:docPartBody>
        <w:p w:rsidR="004B6835" w:rsidRDefault="004B6835"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E6A105097C14A73ACACC094F82C1F4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EBB120-5CFA-4FBE-BA8A-F6A8BBD8621D}"/>
      </w:docPartPr>
      <w:docPartBody>
        <w:p w:rsidR="003E25EE" w:rsidRDefault="003E25EE" w:rsidP="003E25EE">
          <w:pPr>
            <w:pStyle w:val="BE6A105097C14A73ACACC094F82C1F49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516844AC50449BBA162C4D2FAF65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BA5E3D-0399-49D0-9504-8661D58F26FF}"/>
      </w:docPartPr>
      <w:docPartBody>
        <w:p w:rsidR="003E25EE" w:rsidRDefault="003E25EE" w:rsidP="003E25EE">
          <w:pPr>
            <w:pStyle w:val="70516844AC50449BBA162C4D2FAF65F4"/>
          </w:pPr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835"/>
    <w:rsid w:val="003E25EE"/>
    <w:rsid w:val="004B6835"/>
    <w:rsid w:val="00565ACC"/>
    <w:rsid w:val="0058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E25EE"/>
    <w:rPr>
      <w:color w:val="666666"/>
    </w:rPr>
  </w:style>
  <w:style w:type="paragraph" w:customStyle="1" w:styleId="BE6A105097C14A73ACACC094F82C1F49">
    <w:name w:val="BE6A105097C14A73ACACC094F82C1F49"/>
    <w:rsid w:val="003E25EE"/>
  </w:style>
  <w:style w:type="paragraph" w:customStyle="1" w:styleId="70516844AC50449BBA162C4D2FAF65F4">
    <w:name w:val="70516844AC50449BBA162C4D2FAF65F4"/>
    <w:rsid w:val="003E25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f1e9782e10bc0a98658d0fb7330d3854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b91c430c3676b7077299d8d4a80fd101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beitstitel xmlns="2c8aab66-098f-4281-a4f6-85c9f29af176" xsi:nil="true"/>
    <TaxCatchAll xmlns="965a196d-1d54-4921-aef2-794a9d58759a" xsi:nil="true"/>
    <Aktenzeichen2 xmlns="2c8aab66-098f-4281-a4f6-85c9f29af176" xsi:nil="true"/>
    <Unternehmen xmlns="2c8aab66-098f-4281-a4f6-85c9f29af176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83EAB9AB-7A93-400B-86C2-96BA9346A3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948E55-B171-4D5C-8945-3340FFB4A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2EAE43-E8B5-4247-ACDC-9DD45E6AE6B6}">
  <ds:schemaRefs>
    <ds:schemaRef ds:uri="http://schemas.microsoft.com/office/2006/metadata/properties"/>
    <ds:schemaRef ds:uri="http://schemas.microsoft.com/office/infopath/2007/PartnerControls"/>
    <ds:schemaRef ds:uri="2c8aab66-098f-4281-a4f6-85c9f29af176"/>
    <ds:schemaRef ds:uri="965a196d-1d54-4921-aef2-794a9d5875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Eignungsleihe</dc:title>
  <dc:creator>Dr. Rhein</dc:creator>
  <cp:lastModifiedBy>Hasse, Y.</cp:lastModifiedBy>
  <cp:revision>4</cp:revision>
  <dcterms:created xsi:type="dcterms:W3CDTF">2026-03-12T09:40:00Z</dcterms:created>
  <dcterms:modified xsi:type="dcterms:W3CDTF">2026-04-20T13:48:00Z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</Properties>
</file>